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F960" w14:textId="77777777" w:rsidR="00A6081F" w:rsidRDefault="00A6081F">
      <w:r>
        <w:t xml:space="preserve">12 mai 2023 : Toulouse-Lautrec s’invite au Domaine du Buc </w:t>
      </w:r>
    </w:p>
    <w:p w14:paraId="73DCC1F8" w14:textId="77777777" w:rsidR="00A6081F" w:rsidRDefault="00A6081F">
      <w:r>
        <w:t>Conférence et apéritif dinatoire</w:t>
      </w:r>
      <w:r w:rsidR="00CC346B">
        <w:t xml:space="preserve">- </w:t>
      </w:r>
    </w:p>
    <w:p w14:paraId="770A4F16" w14:textId="77777777" w:rsidR="00CC346B" w:rsidRDefault="00A6081F">
      <w:r>
        <w:t>Jean Boé, arrière-grand</w:t>
      </w:r>
      <w:r w:rsidR="005E00D3">
        <w:t>-</w:t>
      </w:r>
      <w:r>
        <w:t>père</w:t>
      </w:r>
      <w:r w:rsidR="00B859CD">
        <w:t xml:space="preserve"> de la </w:t>
      </w:r>
      <w:r>
        <w:t xml:space="preserve">propriétaire </w:t>
      </w:r>
      <w:r w:rsidR="00B859CD">
        <w:t xml:space="preserve">du </w:t>
      </w:r>
      <w:r>
        <w:t xml:space="preserve">Buc, </w:t>
      </w:r>
      <w:r w:rsidR="005E00D3">
        <w:t>rencontre</w:t>
      </w:r>
      <w:r>
        <w:t xml:space="preserve"> Alphonse de Toulouse-Lautrec </w:t>
      </w:r>
      <w:r w:rsidR="007030D8">
        <w:t xml:space="preserve">qui </w:t>
      </w:r>
      <w:r w:rsidR="005E00D3">
        <w:t>vient au</w:t>
      </w:r>
      <w:r>
        <w:t xml:space="preserve"> Domaine</w:t>
      </w:r>
      <w:r w:rsidR="005E00D3">
        <w:t xml:space="preserve"> et partage avec le Comte la passion du cheval. Plusieurs archives de famille attestent de cette relation amicale.</w:t>
      </w:r>
      <w:r>
        <w:t xml:space="preserve"> </w:t>
      </w:r>
      <w:r w:rsidR="005E00D3">
        <w:t>Invitation à la découverte de documents inédits exposés</w:t>
      </w:r>
      <w:r w:rsidR="00B859CD">
        <w:t xml:space="preserve"> et</w:t>
      </w:r>
      <w:r w:rsidR="005E00D3">
        <w:t xml:space="preserve"> d</w:t>
      </w:r>
      <w:r w:rsidR="00CC346B">
        <w:t>e l’</w:t>
      </w:r>
      <w:r w:rsidR="005E00D3">
        <w:t xml:space="preserve">histoire </w:t>
      </w:r>
      <w:r w:rsidR="00CC346B">
        <w:t xml:space="preserve">contée </w:t>
      </w:r>
      <w:r w:rsidR="005E00D3">
        <w:t>d</w:t>
      </w:r>
      <w:r w:rsidR="00CC346B">
        <w:t xml:space="preserve">’une famille et d’un </w:t>
      </w:r>
      <w:r w:rsidR="00B859CD">
        <w:t>lieu</w:t>
      </w:r>
      <w:r w:rsidR="00CC346B">
        <w:t xml:space="preserve"> d’exception. </w:t>
      </w:r>
      <w:r w:rsidR="005E00D3">
        <w:t>Prétexte autour d’une lithographie originale d’Henri de Toulouse-Lautrec</w:t>
      </w:r>
      <w:r w:rsidR="005E00D3" w:rsidRPr="005E00D3">
        <w:t xml:space="preserve"> </w:t>
      </w:r>
      <w:r w:rsidR="005E00D3">
        <w:t xml:space="preserve">à une présentation de lithographies </w:t>
      </w:r>
      <w:r w:rsidR="00CC346B">
        <w:t>moins connues</w:t>
      </w:r>
      <w:r w:rsidR="00B859CD">
        <w:t>.</w:t>
      </w:r>
      <w:r w:rsidR="005E00D3">
        <w:t xml:space="preserve"> </w:t>
      </w:r>
      <w:r w:rsidR="00B859CD">
        <w:t xml:space="preserve">Illustrations inventives et synthétiques en </w:t>
      </w:r>
      <w:r w:rsidR="005E00D3">
        <w:t>séries</w:t>
      </w:r>
      <w:r w:rsidR="00B859CD">
        <w:t>,</w:t>
      </w:r>
      <w:r w:rsidR="005E00D3">
        <w:t xml:space="preserve"> albums</w:t>
      </w:r>
      <w:r w:rsidR="00B859CD">
        <w:t>…reflet de l’extraordinaire créativité de l’artiste albigeois. Apéritif dinatoire en conclusion</w:t>
      </w:r>
      <w:r w:rsidR="007030D8">
        <w:t xml:space="preserve"> festive.</w:t>
      </w:r>
    </w:p>
    <w:p w14:paraId="6188F2E8" w14:textId="77777777" w:rsidR="00A6081F" w:rsidRDefault="005E00D3">
      <w:r>
        <w:t>Une manifestation qui s’inscrit dans l</w:t>
      </w:r>
      <w:r w:rsidR="00B859CD">
        <w:t>a célébration</w:t>
      </w:r>
      <w:r>
        <w:t xml:space="preserve"> </w:t>
      </w:r>
      <w:r w:rsidR="00CC346B">
        <w:t>C</w:t>
      </w:r>
      <w:r>
        <w:t xml:space="preserve">entenaire </w:t>
      </w:r>
      <w:r w:rsidR="00CC346B">
        <w:t xml:space="preserve">de </w:t>
      </w:r>
      <w:r w:rsidR="00B859CD">
        <w:t>l’inscription</w:t>
      </w:r>
      <w:r w:rsidR="00CC346B">
        <w:t xml:space="preserve"> du musée Toulouse-La</w:t>
      </w:r>
      <w:r w:rsidR="00B859CD">
        <w:t>u</w:t>
      </w:r>
      <w:r w:rsidR="00CC346B">
        <w:t>trec</w:t>
      </w:r>
      <w:r w:rsidR="00B859CD">
        <w:t xml:space="preserve"> </w:t>
      </w:r>
      <w:r w:rsidR="00CC346B">
        <w:t>comme établissement public en 2023.</w:t>
      </w:r>
    </w:p>
    <w:p w14:paraId="5DDB881E" w14:textId="77777777" w:rsidR="00A6081F" w:rsidRDefault="00A6081F"/>
    <w:p w14:paraId="4A01DEEF" w14:textId="77777777" w:rsidR="00A6081F" w:rsidRDefault="00A6081F"/>
    <w:p w14:paraId="44D25037" w14:textId="77777777" w:rsidR="00A6081F" w:rsidRDefault="00A6081F"/>
    <w:p w14:paraId="535C1C34" w14:textId="77777777" w:rsidR="001F7FA1" w:rsidRDefault="00A6081F">
      <w:r>
        <w:rPr>
          <w:noProof/>
        </w:rPr>
        <w:drawing>
          <wp:anchor distT="0" distB="0" distL="114300" distR="114300" simplePos="0" relativeHeight="251658240" behindDoc="0" locked="0" layoutInCell="1" allowOverlap="1" wp14:anchorId="0FB2E902" wp14:editId="5DA1BD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60720" cy="32588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1F"/>
    <w:rsid w:val="001F7FA1"/>
    <w:rsid w:val="0041482D"/>
    <w:rsid w:val="005E00D3"/>
    <w:rsid w:val="007030D8"/>
    <w:rsid w:val="00A6081F"/>
    <w:rsid w:val="00B859CD"/>
    <w:rsid w:val="00C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E8F3"/>
  <w15:chartTrackingRefBased/>
  <w15:docId w15:val="{7DDC2841-1730-4D09-BE9A-79D91332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Anne Nières</cp:lastModifiedBy>
  <cp:revision>2</cp:revision>
  <dcterms:created xsi:type="dcterms:W3CDTF">2022-12-19T15:17:00Z</dcterms:created>
  <dcterms:modified xsi:type="dcterms:W3CDTF">2023-04-10T09:32:00Z</dcterms:modified>
</cp:coreProperties>
</file>